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160"/>
        <w:gridCol w:w="2250"/>
        <w:gridCol w:w="2790"/>
        <w:gridCol w:w="1260"/>
      </w:tblGrid>
      <w:tr w:rsidR="004757B9" w:rsidRPr="00EF2809" w:rsidTr="004757B9">
        <w:tc>
          <w:tcPr>
            <w:tcW w:w="2475" w:type="dxa"/>
            <w:tcBorders>
              <w:top w:val="nil"/>
            </w:tcBorders>
            <w:shd w:val="clear" w:color="auto" w:fill="365F91" w:themeFill="accent1" w:themeFillShade="B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EF2809" w:rsidRDefault="008B4845" w:rsidP="00DB1607">
            <w:pPr>
              <w:rPr>
                <w:rFonts w:eastAsia="Times New Roman" w:cs="Arial"/>
                <w:b/>
                <w:smallCaps/>
                <w:color w:val="FFFFFF" w:themeColor="background1"/>
                <w:sz w:val="20"/>
                <w:szCs w:val="18"/>
                <w:u w:val="single"/>
              </w:rPr>
            </w:pPr>
            <w:bookmarkStart w:id="0" w:name="_GoBack"/>
            <w:bookmarkEnd w:id="0"/>
            <w:r w:rsidRPr="00EF2809">
              <w:rPr>
                <w:rFonts w:eastAsia="Times New Roman" w:cs="Arial"/>
                <w:b/>
                <w:smallCaps/>
                <w:color w:val="FFFFFF" w:themeColor="background1"/>
                <w:sz w:val="20"/>
                <w:szCs w:val="18"/>
                <w:u w:val="single"/>
              </w:rPr>
              <w:t>Name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365F91" w:themeFill="accent1" w:themeFillShade="BF"/>
          </w:tcPr>
          <w:p w:rsidR="008B4845" w:rsidRPr="00EF2809" w:rsidRDefault="008B4845" w:rsidP="00DB1607">
            <w:pPr>
              <w:rPr>
                <w:rFonts w:eastAsia="Times New Roman" w:cs="Arial"/>
                <w:b/>
                <w:color w:val="FFFFFF" w:themeColor="background1"/>
                <w:sz w:val="20"/>
                <w:szCs w:val="18"/>
                <w:u w:val="single"/>
              </w:rPr>
            </w:pPr>
            <w:r w:rsidRPr="00EF2809">
              <w:rPr>
                <w:rFonts w:eastAsia="Times New Roman" w:cs="Arial"/>
                <w:b/>
                <w:smallCaps/>
                <w:color w:val="FFFFFF" w:themeColor="background1"/>
                <w:sz w:val="20"/>
                <w:szCs w:val="18"/>
                <w:u w:val="single"/>
              </w:rPr>
              <w:t>Affiliation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365F91" w:themeFill="accent1" w:themeFillShade="BF"/>
          </w:tcPr>
          <w:p w:rsidR="008B4845" w:rsidRPr="00EF2809" w:rsidRDefault="008B4845" w:rsidP="00BA762D">
            <w:pPr>
              <w:rPr>
                <w:rFonts w:eastAsia="Times New Roman" w:cs="Arial"/>
                <w:b/>
                <w:color w:val="FFFFFF" w:themeColor="background1"/>
                <w:sz w:val="20"/>
                <w:szCs w:val="18"/>
                <w:u w:val="single"/>
              </w:rPr>
            </w:pPr>
            <w:r w:rsidRPr="00EF2809">
              <w:rPr>
                <w:rFonts w:eastAsia="Times New Roman" w:cs="Arial"/>
                <w:b/>
                <w:smallCaps/>
                <w:color w:val="FFFFFF" w:themeColor="background1"/>
                <w:sz w:val="20"/>
                <w:szCs w:val="18"/>
                <w:u w:val="single"/>
              </w:rPr>
              <w:t>Discipline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365F91" w:themeFill="accent1" w:themeFillShade="B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EF2809" w:rsidRDefault="008B4845" w:rsidP="00DB1607">
            <w:pPr>
              <w:rPr>
                <w:rFonts w:eastAsia="Times New Roman" w:cs="Arial"/>
                <w:b/>
                <w:color w:val="FFFFFF" w:themeColor="background1"/>
                <w:sz w:val="20"/>
                <w:szCs w:val="18"/>
                <w:u w:val="single"/>
              </w:rPr>
            </w:pPr>
            <w:r w:rsidRPr="00EF2809">
              <w:rPr>
                <w:rFonts w:eastAsia="Times New Roman" w:cs="Arial"/>
                <w:b/>
                <w:smallCaps/>
                <w:color w:val="FFFFFF" w:themeColor="background1"/>
                <w:sz w:val="20"/>
                <w:szCs w:val="18"/>
                <w:u w:val="single"/>
              </w:rPr>
              <w:t>Email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365F91" w:themeFill="accent1" w:themeFillShade="BF"/>
          </w:tcPr>
          <w:p w:rsidR="008B4845" w:rsidRPr="00EF2809" w:rsidRDefault="0076129B" w:rsidP="00DB1607">
            <w:pPr>
              <w:rPr>
                <w:rFonts w:eastAsia="Times New Roman" w:cs="Arial"/>
                <w:b/>
                <w:color w:val="FFFFFF" w:themeColor="background1"/>
                <w:sz w:val="20"/>
                <w:szCs w:val="18"/>
                <w:u w:val="single"/>
              </w:rPr>
            </w:pPr>
            <w:r w:rsidRPr="00EF2809">
              <w:rPr>
                <w:rFonts w:eastAsia="Times New Roman" w:cs="Arial"/>
                <w:b/>
                <w:smallCaps/>
                <w:color w:val="FFFFFF" w:themeColor="background1"/>
                <w:sz w:val="20"/>
                <w:szCs w:val="18"/>
                <w:u w:val="single"/>
              </w:rPr>
              <w:t>Sub</w:t>
            </w:r>
            <w:r w:rsidRPr="00EF2809">
              <w:rPr>
                <w:rFonts w:eastAsia="Times New Roman" w:cs="Arial"/>
                <w:b/>
                <w:color w:val="FFFFFF" w:themeColor="background1"/>
                <w:sz w:val="20"/>
                <w:szCs w:val="18"/>
                <w:u w:val="single"/>
              </w:rPr>
              <w:t>-</w:t>
            </w:r>
            <w:r w:rsidR="00DF5947" w:rsidRPr="00EF2809">
              <w:rPr>
                <w:rFonts w:eastAsia="Times New Roman" w:cs="Arial"/>
                <w:b/>
                <w:smallCaps/>
                <w:color w:val="FFFFFF" w:themeColor="background1"/>
                <w:sz w:val="20"/>
                <w:szCs w:val="18"/>
                <w:u w:val="single"/>
              </w:rPr>
              <w:t>Committee</w:t>
            </w: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Adam Taylor*</w:t>
            </w:r>
          </w:p>
        </w:tc>
        <w:tc>
          <w:tcPr>
            <w:tcW w:w="2160" w:type="dxa"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Supervisor Wiener’s office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Administrator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adam.taylor@sfgov.org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Amanda Newstetter*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AETC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MSW/Training Mngr</w:t>
            </w: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7B655B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amanda.newstetter@ucsf.edu</w:t>
            </w:r>
          </w:p>
        </w:tc>
        <w:tc>
          <w:tcPr>
            <w:tcW w:w="1260" w:type="dxa"/>
          </w:tcPr>
          <w:p w:rsidR="008B4845" w:rsidRPr="00DF5947" w:rsidRDefault="00DF5947" w:rsidP="009A501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CCC</w:t>
            </w: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Andy Scheer*</w:t>
            </w:r>
            <w:r w:rsidR="00DF5947">
              <w:rPr>
                <w:rFonts w:eastAsia="Times New Roman" w:cs="Arial"/>
                <w:sz w:val="18"/>
                <w:szCs w:val="18"/>
              </w:rPr>
              <w:t xml:space="preserve"> (co-chair)</w:t>
            </w:r>
          </w:p>
        </w:tc>
        <w:tc>
          <w:tcPr>
            <w:tcW w:w="2160" w:type="dxa"/>
          </w:tcPr>
          <w:p w:rsidR="008B4845" w:rsidRPr="00DF5947" w:rsidRDefault="008B4845" w:rsidP="001E4354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 City Clinic</w:t>
            </w:r>
          </w:p>
        </w:tc>
        <w:tc>
          <w:tcPr>
            <w:tcW w:w="2250" w:type="dxa"/>
          </w:tcPr>
          <w:p w:rsidR="008B4845" w:rsidRPr="00DF5947" w:rsidRDefault="008B4845" w:rsidP="001E4354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LCSW/Medical SWer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andy.scheer@sfdph.org</w:t>
            </w:r>
          </w:p>
        </w:tc>
        <w:tc>
          <w:tcPr>
            <w:tcW w:w="1260" w:type="dxa"/>
          </w:tcPr>
          <w:p w:rsidR="008B4845" w:rsidRPr="00DF5947" w:rsidRDefault="00DF5947" w:rsidP="009A501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CCC</w:t>
            </w:r>
            <w:r w:rsidR="0076129B">
              <w:rPr>
                <w:rFonts w:eastAsia="Times New Roman" w:cs="Arial"/>
                <w:sz w:val="18"/>
                <w:szCs w:val="18"/>
              </w:rPr>
              <w:t xml:space="preserve"> (chair)</w:t>
            </w:r>
          </w:p>
        </w:tc>
      </w:tr>
      <w:tr w:rsidR="008B4845" w:rsidRPr="00DF5947" w:rsidTr="0076129B">
        <w:tc>
          <w:tcPr>
            <w:tcW w:w="24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Austin Padilla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Stigma Committee Rep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Community Advocate</w:t>
            </w: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austin.padilla@gmail.com</w:t>
            </w:r>
          </w:p>
        </w:tc>
        <w:tc>
          <w:tcPr>
            <w:tcW w:w="1260" w:type="dxa"/>
          </w:tcPr>
          <w:p w:rsidR="008B4845" w:rsidRPr="00DF5947" w:rsidRDefault="00DF5947" w:rsidP="00DB160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Core</w:t>
            </w: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Bill Hirsh*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ALRP</w:t>
            </w:r>
          </w:p>
        </w:tc>
        <w:tc>
          <w:tcPr>
            <w:tcW w:w="2250" w:type="dxa"/>
          </w:tcPr>
          <w:p w:rsidR="008B4845" w:rsidRPr="00DF5947" w:rsidRDefault="008B4845" w:rsidP="007B655B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Exe Dir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bill@alrp.org</w:t>
            </w:r>
          </w:p>
        </w:tc>
        <w:tc>
          <w:tcPr>
            <w:tcW w:w="1260" w:type="dxa"/>
          </w:tcPr>
          <w:p w:rsidR="008B4845" w:rsidRPr="00DF5947" w:rsidRDefault="00DF5947" w:rsidP="00DB160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Core</w:t>
            </w: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Chuan Teng*</w:t>
            </w:r>
          </w:p>
        </w:tc>
        <w:tc>
          <w:tcPr>
            <w:tcW w:w="2160" w:type="dxa"/>
          </w:tcPr>
          <w:p w:rsidR="008B4845" w:rsidRPr="00DF5947" w:rsidRDefault="008B4845" w:rsidP="001E4354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Positive Resource Center</w:t>
            </w:r>
          </w:p>
        </w:tc>
        <w:tc>
          <w:tcPr>
            <w:tcW w:w="2250" w:type="dxa"/>
          </w:tcPr>
          <w:p w:rsidR="008B4845" w:rsidRPr="00DF5947" w:rsidRDefault="008B4845" w:rsidP="001E4354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Lawyer/Advocate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chuant@positiveresource.org</w:t>
            </w:r>
          </w:p>
        </w:tc>
        <w:tc>
          <w:tcPr>
            <w:tcW w:w="1260" w:type="dxa"/>
          </w:tcPr>
          <w:p w:rsidR="008B4845" w:rsidRPr="00DF5947" w:rsidRDefault="00DF5947" w:rsidP="00DB160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CCC</w:t>
            </w: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Courtney Mulhern-Pearson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SFAF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Dir. State &amp; Local Affairs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cpearson@sfaf.org</w:t>
            </w:r>
          </w:p>
        </w:tc>
        <w:tc>
          <w:tcPr>
            <w:tcW w:w="1260" w:type="dxa"/>
          </w:tcPr>
          <w:p w:rsidR="008B4845" w:rsidRPr="00DF5947" w:rsidRDefault="00DF5947" w:rsidP="00DB160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Core</w:t>
            </w: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Dana Van Gorder*</w:t>
            </w:r>
            <w:r w:rsidR="00DF5947">
              <w:rPr>
                <w:rFonts w:eastAsia="Times New Roman" w:cs="Arial"/>
                <w:sz w:val="18"/>
                <w:szCs w:val="18"/>
              </w:rPr>
              <w:t>(co-chair)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Project Inform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Exe Dir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dvangorder@projectinform.org</w:t>
            </w:r>
          </w:p>
        </w:tc>
        <w:tc>
          <w:tcPr>
            <w:tcW w:w="1260" w:type="dxa"/>
          </w:tcPr>
          <w:p w:rsidR="008B4845" w:rsidRPr="00DF5947" w:rsidRDefault="00DF5947" w:rsidP="00DB160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Core</w:t>
            </w: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Darpun Sachdev*</w:t>
            </w:r>
          </w:p>
        </w:tc>
        <w:tc>
          <w:tcPr>
            <w:tcW w:w="2160" w:type="dxa"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SFDPH LINCS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MD/Medical Dir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darpun.sachdev@sfdph.org</w:t>
            </w:r>
          </w:p>
        </w:tc>
        <w:tc>
          <w:tcPr>
            <w:tcW w:w="1260" w:type="dxa"/>
          </w:tcPr>
          <w:p w:rsidR="008B4845" w:rsidRPr="00DF5947" w:rsidRDefault="00DF5947" w:rsidP="009A501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CCC</w:t>
            </w: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E603E3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Dave Jordan*</w:t>
            </w:r>
          </w:p>
        </w:tc>
        <w:tc>
          <w:tcPr>
            <w:tcW w:w="2160" w:type="dxa"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HIV Planning Council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Community Svcs Mngr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djordan@shanti.org</w:t>
            </w:r>
          </w:p>
        </w:tc>
        <w:tc>
          <w:tcPr>
            <w:tcW w:w="1260" w:type="dxa"/>
          </w:tcPr>
          <w:p w:rsidR="008B4845" w:rsidRPr="00DF5947" w:rsidRDefault="00DF5947" w:rsidP="009A501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CCC</w:t>
            </w:r>
          </w:p>
        </w:tc>
      </w:tr>
      <w:tr w:rsidR="008B4845" w:rsidRPr="00DF5947" w:rsidTr="0076129B"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David Leiva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SFDPH/HIV-IS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Prevention Svcs Coor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A61E16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david.leiva@sfdph.org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A61E16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Dean Goodwin</w:t>
            </w:r>
            <w:r w:rsidR="0076129B">
              <w:rPr>
                <w:rFonts w:eastAsia="Times New Roman" w:cs="Arial"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SFDPH HIV Health Services</w:t>
            </w:r>
          </w:p>
        </w:tc>
        <w:tc>
          <w:tcPr>
            <w:tcW w:w="2250" w:type="dxa"/>
          </w:tcPr>
          <w:p w:rsidR="008B4845" w:rsidRPr="00DF5947" w:rsidRDefault="00965CE4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Administrator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965CE4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dean.goodwin@sfdph.org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Edwin Charlebois*</w:t>
            </w:r>
            <w:r w:rsidR="00DF5947">
              <w:rPr>
                <w:rFonts w:eastAsia="Times New Roman" w:cs="Arial"/>
                <w:sz w:val="18"/>
                <w:szCs w:val="18"/>
              </w:rPr>
              <w:t xml:space="preserve"> (co-chair)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UCSF CAPS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Researcher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edwin.charlebois@ucsf.edu</w:t>
            </w:r>
          </w:p>
        </w:tc>
        <w:tc>
          <w:tcPr>
            <w:tcW w:w="1260" w:type="dxa"/>
          </w:tcPr>
          <w:p w:rsidR="008B4845" w:rsidRPr="00DF5947" w:rsidRDefault="00DF5947" w:rsidP="00DB160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CCC</w:t>
            </w:r>
          </w:p>
        </w:tc>
      </w:tr>
      <w:tr w:rsidR="008B4845" w:rsidRPr="00DF5947" w:rsidTr="0076129B">
        <w:tc>
          <w:tcPr>
            <w:tcW w:w="24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Erin Antunez*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SFDPH / LINCS Navigation</w:t>
            </w:r>
          </w:p>
        </w:tc>
        <w:tc>
          <w:tcPr>
            <w:tcW w:w="2250" w:type="dxa"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Program Mngr/Navigator</w:t>
            </w: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erin.antunez@sfdph.org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Erin Wilson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SFDPH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Research Scientist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A61E16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erin.wilson@sfdph.org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A61E16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Eva Mureithi*</w:t>
            </w:r>
          </w:p>
        </w:tc>
        <w:tc>
          <w:tcPr>
            <w:tcW w:w="2160" w:type="dxa"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W86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RN/Practice Mngr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eva.mureithi@ucsf.edu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Heather Hargraves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Larkin St. Youth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Program Manager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B364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hhargraves@larkinstreetyouth.org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B3642D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Janell Tryon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A&amp;PI Wellness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Program Evaluator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A61E16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janell@apiwellness.org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A61E16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0229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Jen Hecht*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SFAF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Program Dir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0229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jhecht@sfaf.org</w:t>
            </w:r>
          </w:p>
        </w:tc>
        <w:tc>
          <w:tcPr>
            <w:tcW w:w="1260" w:type="dxa"/>
          </w:tcPr>
          <w:p w:rsidR="008B4845" w:rsidRPr="00DF5947" w:rsidRDefault="008B4845" w:rsidP="00022979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0229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Joe Ramirez-Forcier*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Positive Resource Center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Managing Dir., Emp Svcs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0229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joer@positiveresource.org</w:t>
            </w:r>
          </w:p>
        </w:tc>
        <w:tc>
          <w:tcPr>
            <w:tcW w:w="1260" w:type="dxa"/>
          </w:tcPr>
          <w:p w:rsidR="008B4845" w:rsidRPr="00DF5947" w:rsidRDefault="00DF5947" w:rsidP="00022979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Core</w:t>
            </w:r>
          </w:p>
        </w:tc>
      </w:tr>
      <w:tr w:rsidR="008B4845" w:rsidRPr="00DF5947" w:rsidTr="0076129B">
        <w:tc>
          <w:tcPr>
            <w:tcW w:w="24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Judy Cavasos*</w:t>
            </w:r>
          </w:p>
        </w:tc>
        <w:tc>
          <w:tcPr>
            <w:tcW w:w="2160" w:type="dxa"/>
          </w:tcPr>
          <w:p w:rsidR="008B4845" w:rsidRPr="004A3612" w:rsidRDefault="008B4845" w:rsidP="00DB1607">
            <w:pPr>
              <w:rPr>
                <w:rFonts w:eastAsia="Times New Roman" w:cs="Arial"/>
                <w:sz w:val="18"/>
                <w:szCs w:val="18"/>
                <w:lang w:val="es-MX"/>
              </w:rPr>
            </w:pPr>
            <w:r w:rsidRPr="004A3612">
              <w:rPr>
                <w:rFonts w:eastAsia="Times New Roman" w:cs="Arial"/>
                <w:sz w:val="18"/>
                <w:szCs w:val="18"/>
                <w:lang w:val="es-MX"/>
              </w:rPr>
              <w:t>Instituto Familiar de la Raza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 xml:space="preserve">Psychologist </w:t>
            </w: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judy.cavazos@ifrsf.org</w:t>
            </w:r>
          </w:p>
        </w:tc>
        <w:tc>
          <w:tcPr>
            <w:tcW w:w="1260" w:type="dxa"/>
          </w:tcPr>
          <w:p w:rsidR="008B4845" w:rsidRPr="00DF5947" w:rsidRDefault="00DF5947" w:rsidP="00DB160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Core</w:t>
            </w: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Kat Christopoulos*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UCSF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Researcher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christopoulosk@php.ucsf.edu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Kate Darling</w:t>
            </w:r>
            <w:r w:rsidR="00DF5947">
              <w:rPr>
                <w:rFonts w:eastAsia="Times New Roman" w:cs="Arial"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:rsidR="008B4845" w:rsidRPr="00DF5947" w:rsidRDefault="008B4845" w:rsidP="008B4845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UCSF</w:t>
            </w:r>
          </w:p>
        </w:tc>
        <w:tc>
          <w:tcPr>
            <w:tcW w:w="2250" w:type="dxa"/>
          </w:tcPr>
          <w:p w:rsidR="008B4845" w:rsidRPr="00DF5947" w:rsidRDefault="00B261B0" w:rsidP="00B261B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Sociologist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8B4845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katherine.darling@ucsf.edu</w:t>
            </w:r>
          </w:p>
        </w:tc>
        <w:tc>
          <w:tcPr>
            <w:tcW w:w="1260" w:type="dxa"/>
          </w:tcPr>
          <w:p w:rsidR="008B4845" w:rsidRPr="00DF5947" w:rsidRDefault="00DF5947" w:rsidP="008B484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CCC</w:t>
            </w:r>
          </w:p>
        </w:tc>
      </w:tr>
      <w:tr w:rsidR="008B4845" w:rsidRPr="00DF5947" w:rsidTr="0076129B">
        <w:tc>
          <w:tcPr>
            <w:tcW w:w="24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Kate Franza*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SFDPH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MSW/Program Dir.</w:t>
            </w: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kate.franza@sfdph.org</w:t>
            </w:r>
          </w:p>
        </w:tc>
        <w:tc>
          <w:tcPr>
            <w:tcW w:w="1260" w:type="dxa"/>
          </w:tcPr>
          <w:p w:rsidR="008B4845" w:rsidRPr="00DF5947" w:rsidRDefault="00DF5947" w:rsidP="00DB1607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Core</w:t>
            </w:r>
            <w:r w:rsidR="0076129B">
              <w:rPr>
                <w:rFonts w:eastAsia="Times New Roman" w:cs="Arial"/>
                <w:sz w:val="18"/>
                <w:szCs w:val="18"/>
              </w:rPr>
              <w:t xml:space="preserve"> (chair)</w:t>
            </w:r>
          </w:p>
        </w:tc>
      </w:tr>
      <w:tr w:rsidR="008B4845" w:rsidRPr="00DF5947" w:rsidTr="0076129B">
        <w:tc>
          <w:tcPr>
            <w:tcW w:w="24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Kate Monaco Klein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SFDPH/HIV-IS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Program Dir.</w:t>
            </w: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kate.monico.klein@sfdph.org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Kevin Mosley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SFAF</w:t>
            </w:r>
          </w:p>
        </w:tc>
        <w:tc>
          <w:tcPr>
            <w:tcW w:w="2250" w:type="dxa"/>
          </w:tcPr>
          <w:p w:rsidR="008B4845" w:rsidRPr="00DF5947" w:rsidRDefault="008B4845" w:rsidP="00B364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 xml:space="preserve">LCSW/Clinical Dir. </w:t>
            </w: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kmosley@sfaf.org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Borders>
              <w:bottom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Linda Walubengo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Larkin St. Youth / HHSPC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Associate Dir.</w:t>
            </w:r>
          </w:p>
        </w:tc>
        <w:tc>
          <w:tcPr>
            <w:tcW w:w="2790" w:type="dxa"/>
            <w:tcBorders>
              <w:bottom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B364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lwalubengo@larkinstreetyouth.org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8B4845" w:rsidRPr="00DF5947" w:rsidRDefault="008B4845" w:rsidP="00B3642D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Lisa Dazols*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LCSW / UCSF, 360 Clinic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LCSW/Medical SWer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lisa.dazols@ucsf.edu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Lori Thoemmes*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UCSF Alliance Health Project</w:t>
            </w:r>
          </w:p>
        </w:tc>
        <w:tc>
          <w:tcPr>
            <w:tcW w:w="2250" w:type="dxa"/>
          </w:tcPr>
          <w:p w:rsidR="008B4845" w:rsidRPr="00DF5947" w:rsidRDefault="008B4845" w:rsidP="001E4354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LMFT/Program Dir</w:t>
            </w: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lori.thoemmes@ucsf.edu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Maria Lopez</w:t>
            </w:r>
          </w:p>
        </w:tc>
        <w:tc>
          <w:tcPr>
            <w:tcW w:w="2160" w:type="dxa"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Mission Wellness Pharmacy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Pharmacist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C653B2" w:rsidP="00E603E3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maria@missionwellness.com</w:t>
            </w:r>
          </w:p>
        </w:tc>
        <w:tc>
          <w:tcPr>
            <w:tcW w:w="1260" w:type="dxa"/>
          </w:tcPr>
          <w:p w:rsidR="008B4845" w:rsidRPr="00DF5947" w:rsidRDefault="008B4845" w:rsidP="00E603E3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Mark Molnar</w:t>
            </w:r>
          </w:p>
        </w:tc>
        <w:tc>
          <w:tcPr>
            <w:tcW w:w="2160" w:type="dxa"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HIV Planning Council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Director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mmolnar@shanti.org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Monica Gandhi*</w:t>
            </w:r>
          </w:p>
        </w:tc>
        <w:tc>
          <w:tcPr>
            <w:tcW w:w="2160" w:type="dxa"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W86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MD/Medical Dir.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monica.gandhi@ucsf.edu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AC6470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Parya Saberi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AC6470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W86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AC6470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Pharmacist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7B655B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parya.saberi@ucsf.edu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7B655B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Rebecca Cantor*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UCSF, AIDS Research Institute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Program Dir.</w:t>
            </w:r>
          </w:p>
        </w:tc>
        <w:tc>
          <w:tcPr>
            <w:tcW w:w="27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7B655B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rebecca.cantor@ucsf.edu</w:t>
            </w:r>
          </w:p>
        </w:tc>
        <w:tc>
          <w:tcPr>
            <w:tcW w:w="1260" w:type="dxa"/>
          </w:tcPr>
          <w:p w:rsidR="008B4845" w:rsidRPr="00DF5947" w:rsidRDefault="008B4845" w:rsidP="001F0152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105C" w:rsidRPr="00DF5947" w:rsidTr="000B7E46"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05C" w:rsidRPr="00DF5947" w:rsidRDefault="00AF105C" w:rsidP="000B7E4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Ryan Barrett</w:t>
            </w:r>
            <w:r w:rsidR="00AA2184">
              <w:rPr>
                <w:rFonts w:eastAsia="Times New Roman" w:cs="Arial"/>
                <w:sz w:val="18"/>
                <w:szCs w:val="18"/>
              </w:rPr>
              <w:t>*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105C" w:rsidRPr="00DF5947" w:rsidRDefault="00AF105C" w:rsidP="000B7E4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Project Open Hand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105C" w:rsidRPr="00DF5947" w:rsidRDefault="00AF105C" w:rsidP="000B7E4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Mngr of Wellness Prgrms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05C" w:rsidRPr="00DF5947" w:rsidRDefault="00AF105C" w:rsidP="000B7E46">
            <w:pPr>
              <w:rPr>
                <w:rFonts w:eastAsia="Times New Roman" w:cs="Arial"/>
                <w:sz w:val="18"/>
                <w:szCs w:val="18"/>
              </w:rPr>
            </w:pPr>
            <w:r w:rsidRPr="00AF105C">
              <w:rPr>
                <w:rFonts w:eastAsia="Times New Roman" w:cs="Arial"/>
                <w:sz w:val="18"/>
                <w:szCs w:val="18"/>
              </w:rPr>
              <w:t>rbarrett@openhand.org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AF105C" w:rsidRPr="00DF5947" w:rsidRDefault="00AF105C" w:rsidP="000B7E46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Core</w:t>
            </w: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Sam Zakkour</w:t>
            </w:r>
          </w:p>
        </w:tc>
        <w:tc>
          <w:tcPr>
            <w:tcW w:w="2160" w:type="dxa"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W86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Pharmacy Resident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E7785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sam.zakkour@ucsf.edu</w:t>
            </w:r>
          </w:p>
        </w:tc>
        <w:tc>
          <w:tcPr>
            <w:tcW w:w="1260" w:type="dxa"/>
          </w:tcPr>
          <w:p w:rsidR="008B4845" w:rsidRPr="00DF5947" w:rsidRDefault="008B4845" w:rsidP="00E77859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Sean Arayasirikul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SFDPH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F13C42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Research Associate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B4845" w:rsidRPr="00DF5947" w:rsidRDefault="008B4845" w:rsidP="00A61E16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sean.arayasirikul@sfdph.org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A61E16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Susan Scheer*</w:t>
            </w:r>
          </w:p>
        </w:tc>
        <w:tc>
          <w:tcPr>
            <w:tcW w:w="21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SFDPH</w:t>
            </w:r>
          </w:p>
        </w:tc>
        <w:tc>
          <w:tcPr>
            <w:tcW w:w="2250" w:type="dxa"/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HIV Surveillance</w:t>
            </w:r>
          </w:p>
        </w:tc>
        <w:tc>
          <w:tcPr>
            <w:tcW w:w="279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susan.scheer@sfdph.org</w:t>
            </w:r>
          </w:p>
        </w:tc>
        <w:tc>
          <w:tcPr>
            <w:tcW w:w="1260" w:type="dxa"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Borders>
              <w:bottom w:val="single" w:sz="8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 xml:space="preserve">Tracey Packer* 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8B4845" w:rsidRPr="00DF5947" w:rsidRDefault="008B4845" w:rsidP="00664679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 xml:space="preserve">CHEP SFDPH 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8B4845" w:rsidRPr="00DF5947" w:rsidRDefault="008B4845" w:rsidP="00BA762D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Dir of HIV Prevention</w:t>
            </w:r>
          </w:p>
        </w:tc>
        <w:tc>
          <w:tcPr>
            <w:tcW w:w="2790" w:type="dxa"/>
            <w:tcBorders>
              <w:bottom w:val="single" w:sz="8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  <w:r w:rsidRPr="00DF5947">
              <w:rPr>
                <w:rFonts w:eastAsia="Times New Roman" w:cs="Arial"/>
                <w:sz w:val="18"/>
                <w:szCs w:val="18"/>
              </w:rPr>
              <w:t>tracey.packer@sfdph.org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8B4845" w:rsidRPr="00DF5947" w:rsidRDefault="008B4845" w:rsidP="00DB1607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B4845" w:rsidRPr="00DF5947" w:rsidTr="0076129B"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1B5490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1B5490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B4845" w:rsidRPr="00DF5947" w:rsidRDefault="008B4845" w:rsidP="001B5490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4845" w:rsidRPr="00DF5947" w:rsidRDefault="008B4845" w:rsidP="001B5490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B4845" w:rsidRPr="00DF5947" w:rsidRDefault="008B4845" w:rsidP="001B5490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DF5947" w:rsidRPr="00DF5947" w:rsidRDefault="00DF5947" w:rsidP="0076129B">
      <w:pPr>
        <w:ind w:left="1530" w:hanging="1530"/>
        <w:rPr>
          <w:sz w:val="18"/>
        </w:rPr>
      </w:pPr>
    </w:p>
    <w:sectPr w:rsidR="00DF5947" w:rsidRPr="00DF5947" w:rsidSect="004757B9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0D" w:rsidRDefault="000C180D" w:rsidP="000C180D">
      <w:r>
        <w:separator/>
      </w:r>
    </w:p>
  </w:endnote>
  <w:endnote w:type="continuationSeparator" w:id="0">
    <w:p w:rsidR="000C180D" w:rsidRDefault="000C180D" w:rsidP="000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6318"/>
    </w:tblGrid>
    <w:tr w:rsidR="0076129B" w:rsidTr="0076129B">
      <w:tc>
        <w:tcPr>
          <w:tcW w:w="4698" w:type="dxa"/>
        </w:tcPr>
        <w:p w:rsidR="0076129B" w:rsidRDefault="0076129B" w:rsidP="000C180D">
          <w:pPr>
            <w:rPr>
              <w:i/>
              <w:sz w:val="18"/>
              <w:szCs w:val="18"/>
            </w:rPr>
          </w:pPr>
          <w:r w:rsidRPr="007B655B">
            <w:rPr>
              <w:i/>
              <w:sz w:val="18"/>
              <w:szCs w:val="18"/>
            </w:rPr>
            <w:t>*</w:t>
          </w:r>
          <w:r>
            <w:rPr>
              <w:i/>
              <w:sz w:val="18"/>
              <w:szCs w:val="18"/>
            </w:rPr>
            <w:t xml:space="preserve">GTZ </w:t>
          </w:r>
          <w:r w:rsidRPr="007B655B">
            <w:rPr>
              <w:i/>
              <w:sz w:val="18"/>
              <w:szCs w:val="18"/>
            </w:rPr>
            <w:t>R&amp;R Committee Member</w:t>
          </w:r>
        </w:p>
      </w:tc>
      <w:tc>
        <w:tcPr>
          <w:tcW w:w="6318" w:type="dxa"/>
        </w:tcPr>
        <w:p w:rsidR="0076129B" w:rsidRPr="0076129B" w:rsidRDefault="0076129B" w:rsidP="0076129B">
          <w:pPr>
            <w:ind w:left="1530" w:hanging="1530"/>
            <w:rPr>
              <w:sz w:val="18"/>
            </w:rPr>
          </w:pPr>
          <w:r w:rsidRPr="00DF5947">
            <w:rPr>
              <w:sz w:val="18"/>
            </w:rPr>
            <w:t xml:space="preserve">Sub-Committees: </w:t>
          </w:r>
          <w:r w:rsidRPr="00DF5947">
            <w:rPr>
              <w:sz w:val="18"/>
            </w:rPr>
            <w:tab/>
            <w:t>CCC = Communications, Coordination, &amp; Capacities</w:t>
          </w:r>
          <w:r>
            <w:rPr>
              <w:sz w:val="18"/>
            </w:rPr>
            <w:br/>
          </w:r>
          <w:r w:rsidRPr="00DF5947">
            <w:rPr>
              <w:sz w:val="18"/>
            </w:rPr>
            <w:t>Core = Core Services</w:t>
          </w:r>
          <w:r w:rsidRPr="00DF5947">
            <w:rPr>
              <w:sz w:val="18"/>
            </w:rPr>
            <w:br/>
            <w:t>Data = Data to Care</w:t>
          </w:r>
        </w:p>
      </w:tc>
    </w:tr>
  </w:tbl>
  <w:p w:rsidR="000C180D" w:rsidRPr="007B655B" w:rsidRDefault="000C180D" w:rsidP="0076129B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0D" w:rsidRDefault="000C180D" w:rsidP="000C180D">
      <w:r>
        <w:separator/>
      </w:r>
    </w:p>
  </w:footnote>
  <w:footnote w:type="continuationSeparator" w:id="0">
    <w:p w:rsidR="000C180D" w:rsidRDefault="000C180D" w:rsidP="000C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B9" w:rsidRPr="004757B9" w:rsidRDefault="004757B9">
    <w:pPr>
      <w:pStyle w:val="Header"/>
      <w:rPr>
        <w:smallCaps/>
        <w:sz w:val="24"/>
      </w:rPr>
    </w:pPr>
    <w:r w:rsidRPr="004757B9">
      <w:rPr>
        <w:rFonts w:ascii="Calibri" w:hAnsi="Calibri"/>
        <w:b/>
        <w:bCs/>
        <w:smallCaps/>
        <w:sz w:val="32"/>
        <w14:textOutline w14:w="6350" w14:cap="flat" w14:cmpd="sng" w14:algn="ctr">
          <w14:noFill/>
          <w14:prstDash w14:val="solid"/>
          <w14:round/>
        </w14:textOutline>
      </w:rPr>
      <w:t>GTZ Retention &amp; Re-engagement Sub-Committees and Advisory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445"/>
    <w:multiLevelType w:val="hybridMultilevel"/>
    <w:tmpl w:val="B12E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33E7"/>
    <w:multiLevelType w:val="hybridMultilevel"/>
    <w:tmpl w:val="BF2E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70B41"/>
    <w:multiLevelType w:val="hybridMultilevel"/>
    <w:tmpl w:val="8710F5A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F582F"/>
    <w:multiLevelType w:val="hybridMultilevel"/>
    <w:tmpl w:val="FD1CAF2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6E54"/>
    <w:multiLevelType w:val="hybridMultilevel"/>
    <w:tmpl w:val="A5B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61"/>
    <w:rsid w:val="00014AB7"/>
    <w:rsid w:val="00022979"/>
    <w:rsid w:val="00050716"/>
    <w:rsid w:val="0005596C"/>
    <w:rsid w:val="00066B0E"/>
    <w:rsid w:val="000759DA"/>
    <w:rsid w:val="000B5915"/>
    <w:rsid w:val="000C180D"/>
    <w:rsid w:val="000F01C3"/>
    <w:rsid w:val="00125106"/>
    <w:rsid w:val="001563C1"/>
    <w:rsid w:val="001B75F0"/>
    <w:rsid w:val="001E4354"/>
    <w:rsid w:val="001F0152"/>
    <w:rsid w:val="00341830"/>
    <w:rsid w:val="003C368D"/>
    <w:rsid w:val="003C7E79"/>
    <w:rsid w:val="003E6A82"/>
    <w:rsid w:val="00473A46"/>
    <w:rsid w:val="004757B9"/>
    <w:rsid w:val="004A3612"/>
    <w:rsid w:val="0050397C"/>
    <w:rsid w:val="005E2506"/>
    <w:rsid w:val="00641EBF"/>
    <w:rsid w:val="00654CC8"/>
    <w:rsid w:val="00664679"/>
    <w:rsid w:val="0076129B"/>
    <w:rsid w:val="00793327"/>
    <w:rsid w:val="007A06E5"/>
    <w:rsid w:val="007B655B"/>
    <w:rsid w:val="00831ECC"/>
    <w:rsid w:val="00840EA6"/>
    <w:rsid w:val="008455FE"/>
    <w:rsid w:val="00894452"/>
    <w:rsid w:val="008A2ADE"/>
    <w:rsid w:val="008B4845"/>
    <w:rsid w:val="008E2EB6"/>
    <w:rsid w:val="008F7F3B"/>
    <w:rsid w:val="009019EE"/>
    <w:rsid w:val="00947C6F"/>
    <w:rsid w:val="00965CE4"/>
    <w:rsid w:val="009A5016"/>
    <w:rsid w:val="009B7F59"/>
    <w:rsid w:val="009E59F9"/>
    <w:rsid w:val="00A61E16"/>
    <w:rsid w:val="00A7174C"/>
    <w:rsid w:val="00AA2184"/>
    <w:rsid w:val="00AF105C"/>
    <w:rsid w:val="00B261B0"/>
    <w:rsid w:val="00B3642D"/>
    <w:rsid w:val="00B82D82"/>
    <w:rsid w:val="00BF53A5"/>
    <w:rsid w:val="00C02451"/>
    <w:rsid w:val="00C34568"/>
    <w:rsid w:val="00C37AE0"/>
    <w:rsid w:val="00C653B2"/>
    <w:rsid w:val="00C8686C"/>
    <w:rsid w:val="00CD06D3"/>
    <w:rsid w:val="00CD62BC"/>
    <w:rsid w:val="00CF1900"/>
    <w:rsid w:val="00D1338F"/>
    <w:rsid w:val="00D41754"/>
    <w:rsid w:val="00D43B16"/>
    <w:rsid w:val="00D9798E"/>
    <w:rsid w:val="00DB1607"/>
    <w:rsid w:val="00DF5947"/>
    <w:rsid w:val="00E06C6C"/>
    <w:rsid w:val="00E22852"/>
    <w:rsid w:val="00E47861"/>
    <w:rsid w:val="00E603E3"/>
    <w:rsid w:val="00E77859"/>
    <w:rsid w:val="00EB11B2"/>
    <w:rsid w:val="00E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160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80D"/>
  </w:style>
  <w:style w:type="paragraph" w:styleId="Footer">
    <w:name w:val="footer"/>
    <w:basedOn w:val="Normal"/>
    <w:link w:val="FooterChar"/>
    <w:uiPriority w:val="99"/>
    <w:unhideWhenUsed/>
    <w:rsid w:val="000C1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160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80D"/>
  </w:style>
  <w:style w:type="paragraph" w:styleId="Footer">
    <w:name w:val="footer"/>
    <w:basedOn w:val="Normal"/>
    <w:link w:val="FooterChar"/>
    <w:uiPriority w:val="99"/>
    <w:unhideWhenUsed/>
    <w:rsid w:val="000C1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37D9-A744-4EC6-A6A3-460A9165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San Francisco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Scheer</dc:creator>
  <cp:lastModifiedBy>Dave Robb</cp:lastModifiedBy>
  <cp:revision>2</cp:revision>
  <cp:lastPrinted>2015-10-07T19:09:00Z</cp:lastPrinted>
  <dcterms:created xsi:type="dcterms:W3CDTF">2015-11-25T22:18:00Z</dcterms:created>
  <dcterms:modified xsi:type="dcterms:W3CDTF">2015-11-25T22:18:00Z</dcterms:modified>
</cp:coreProperties>
</file>